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800" w:type="pct"/>
        <w:tblCellSpacing w:w="0" w:type="dxa"/>
        <w:shd w:val="clear" w:color="auto" w:fill="FFFFFF"/>
        <w:tblCellMar>
          <w:left w:w="0" w:type="dxa"/>
          <w:right w:w="0" w:type="dxa"/>
        </w:tblCellMar>
        <w:tblLook w:val="04A0"/>
      </w:tblPr>
      <w:tblGrid>
        <w:gridCol w:w="8709"/>
      </w:tblGrid>
      <w:tr w:rsidR="00F513DC" w:rsidRPr="00F513DC" w:rsidTr="00F513DC">
        <w:trPr>
          <w:trHeight w:val="360"/>
          <w:tblCellSpacing w:w="0" w:type="dxa"/>
        </w:trPr>
        <w:tc>
          <w:tcPr>
            <w:tcW w:w="0" w:type="auto"/>
            <w:shd w:val="clear" w:color="auto" w:fill="FFFFFF"/>
            <w:tcMar>
              <w:top w:w="75" w:type="dxa"/>
              <w:left w:w="0" w:type="dxa"/>
              <w:bottom w:w="0" w:type="dxa"/>
              <w:right w:w="0" w:type="dxa"/>
            </w:tcMar>
            <w:vAlign w:val="center"/>
            <w:hideMark/>
          </w:tcPr>
          <w:p w:rsidR="00F513DC" w:rsidRPr="0081092B" w:rsidRDefault="00F513DC" w:rsidP="00F513DC">
            <w:pPr>
              <w:spacing w:after="0" w:line="225" w:lineRule="atLeast"/>
              <w:rPr>
                <w:rFonts w:ascii="Verdana" w:eastAsia="Times New Roman" w:hAnsi="Verdana" w:cs="Times New Roman"/>
                <w:b/>
                <w:bCs/>
                <w:lang w:eastAsia="nl-NL"/>
              </w:rPr>
            </w:pPr>
            <w:r w:rsidRPr="0081092B">
              <w:rPr>
                <w:rFonts w:ascii="Verdana" w:eastAsia="Times New Roman" w:hAnsi="Verdana" w:cs="Times New Roman"/>
                <w:b/>
                <w:bCs/>
                <w:lang w:eastAsia="nl-NL"/>
              </w:rPr>
              <w:t>Notulen dorpsraadvergadering 4 september 2017</w:t>
            </w:r>
          </w:p>
        </w:tc>
      </w:tr>
      <w:tr w:rsidR="00F513DC" w:rsidRPr="00F513DC" w:rsidTr="00F513DC">
        <w:trPr>
          <w:tblCellSpacing w:w="0" w:type="dxa"/>
        </w:trPr>
        <w:tc>
          <w:tcPr>
            <w:tcW w:w="0" w:type="auto"/>
            <w:shd w:val="clear" w:color="auto" w:fill="FFFFFF"/>
            <w:vAlign w:val="center"/>
            <w:hideMark/>
          </w:tcPr>
          <w:p w:rsidR="00F513DC" w:rsidRPr="0081092B" w:rsidRDefault="00F513DC" w:rsidP="00F513DC">
            <w:pPr>
              <w:spacing w:after="0" w:line="225" w:lineRule="atLeast"/>
              <w:rPr>
                <w:rFonts w:ascii="Verdana" w:eastAsia="Times New Roman" w:hAnsi="Verdana" w:cs="Times New Roman"/>
                <w:lang w:eastAsia="nl-NL"/>
              </w:rPr>
            </w:pPr>
          </w:p>
        </w:tc>
      </w:tr>
      <w:tr w:rsidR="00F513DC" w:rsidRPr="00F513DC" w:rsidTr="00F513DC">
        <w:trPr>
          <w:tblCellSpacing w:w="0" w:type="dxa"/>
        </w:trPr>
        <w:tc>
          <w:tcPr>
            <w:tcW w:w="0" w:type="auto"/>
            <w:shd w:val="clear" w:color="auto" w:fill="FFFFFF"/>
            <w:tcMar>
              <w:top w:w="150" w:type="dxa"/>
              <w:left w:w="0" w:type="dxa"/>
              <w:bottom w:w="0" w:type="dxa"/>
              <w:right w:w="0" w:type="dxa"/>
            </w:tcMar>
            <w:vAlign w:val="center"/>
            <w:hideMark/>
          </w:tcPr>
          <w:p w:rsidR="00F513DC" w:rsidRPr="0081092B" w:rsidRDefault="00F513DC" w:rsidP="00F513DC">
            <w:pPr>
              <w:spacing w:after="0" w:line="225" w:lineRule="atLeast"/>
              <w:rPr>
                <w:rFonts w:ascii="Verdana" w:eastAsia="Times New Roman" w:hAnsi="Verdana" w:cs="Times New Roman"/>
                <w:color w:val="000000"/>
                <w:lang w:eastAsia="nl-NL"/>
              </w:rPr>
            </w:pPr>
            <w:r w:rsidRPr="0081092B">
              <w:rPr>
                <w:rFonts w:ascii="Verdana" w:eastAsia="Times New Roman" w:hAnsi="Verdana" w:cs="Times New Roman"/>
                <w:color w:val="000000"/>
                <w:lang w:eastAsia="nl-NL"/>
              </w:rPr>
              <w:t> </w:t>
            </w:r>
            <w:r w:rsidRPr="0081092B">
              <w:rPr>
                <w:rFonts w:ascii="Verdana" w:eastAsia="Times New Roman" w:hAnsi="Verdana" w:cs="Times New Roman"/>
                <w:color w:val="000000"/>
                <w:lang w:eastAsia="nl-NL"/>
              </w:rPr>
              <w:br/>
            </w:r>
            <w:r w:rsidRPr="0081092B">
              <w:rPr>
                <w:rFonts w:ascii="Verdana" w:eastAsia="Times New Roman" w:hAnsi="Verdana" w:cs="Times New Roman"/>
                <w:color w:val="000000"/>
                <w:lang w:eastAsia="nl-NL"/>
              </w:rPr>
              <w:br/>
            </w:r>
            <w:r w:rsidRPr="00B7299F">
              <w:rPr>
                <w:rFonts w:ascii="Verdana" w:eastAsia="Times New Roman" w:hAnsi="Verdana" w:cs="Times New Roman"/>
                <w:b/>
                <w:color w:val="000000"/>
                <w:lang w:eastAsia="nl-NL"/>
              </w:rPr>
              <w:t>Opening</w:t>
            </w:r>
            <w:r w:rsidRPr="0081092B">
              <w:rPr>
                <w:rFonts w:ascii="Verdana" w:eastAsia="Times New Roman" w:hAnsi="Verdana" w:cs="Times New Roman"/>
                <w:color w:val="000000"/>
                <w:lang w:eastAsia="nl-NL"/>
              </w:rPr>
              <w:br/>
              <w:t>Peter van Bree opent de vergadering en heet iedereen welkom.</w:t>
            </w:r>
            <w:r w:rsidRPr="0081092B">
              <w:rPr>
                <w:rFonts w:ascii="Verdana" w:eastAsia="Times New Roman" w:hAnsi="Verdana" w:cs="Times New Roman"/>
                <w:color w:val="000000"/>
                <w:lang w:eastAsia="nl-NL"/>
              </w:rPr>
              <w:br/>
              <w:t> </w:t>
            </w:r>
            <w:r w:rsidRPr="0081092B">
              <w:rPr>
                <w:rFonts w:ascii="Verdana" w:eastAsia="Times New Roman" w:hAnsi="Verdana" w:cs="Times New Roman"/>
                <w:color w:val="000000"/>
                <w:lang w:eastAsia="nl-NL"/>
              </w:rPr>
              <w:br/>
            </w:r>
            <w:r w:rsidRPr="0081092B">
              <w:rPr>
                <w:rFonts w:ascii="Verdana" w:eastAsia="Times New Roman" w:hAnsi="Verdana" w:cs="Times New Roman"/>
                <w:color w:val="000000"/>
                <w:lang w:eastAsia="nl-NL"/>
              </w:rPr>
              <w:br/>
            </w:r>
            <w:r w:rsidRPr="009205F5">
              <w:rPr>
                <w:rFonts w:ascii="Verdana" w:eastAsia="Times New Roman" w:hAnsi="Verdana" w:cs="Times New Roman"/>
                <w:b/>
                <w:color w:val="000000"/>
                <w:lang w:eastAsia="nl-NL"/>
              </w:rPr>
              <w:t>Notulen</w:t>
            </w:r>
            <w:r w:rsidRPr="0081092B">
              <w:rPr>
                <w:rFonts w:ascii="Verdana" w:eastAsia="Times New Roman" w:hAnsi="Verdana" w:cs="Times New Roman"/>
                <w:color w:val="000000"/>
                <w:lang w:eastAsia="nl-NL"/>
              </w:rPr>
              <w:br/>
              <w:t>De notulen van 3 juli 2017 worden goedgekeurd.</w:t>
            </w:r>
            <w:r w:rsidRPr="0081092B">
              <w:rPr>
                <w:rFonts w:ascii="Verdana" w:eastAsia="Times New Roman" w:hAnsi="Verdana" w:cs="Times New Roman"/>
                <w:color w:val="000000"/>
                <w:lang w:eastAsia="nl-NL"/>
              </w:rPr>
              <w:br/>
              <w:t> </w:t>
            </w:r>
            <w:r w:rsidRPr="0081092B">
              <w:rPr>
                <w:rFonts w:ascii="Verdana" w:eastAsia="Times New Roman" w:hAnsi="Verdana" w:cs="Times New Roman"/>
                <w:color w:val="000000"/>
                <w:lang w:eastAsia="nl-NL"/>
              </w:rPr>
              <w:br/>
              <w:t> </w:t>
            </w:r>
            <w:r w:rsidRPr="0081092B">
              <w:rPr>
                <w:rFonts w:ascii="Verdana" w:eastAsia="Times New Roman" w:hAnsi="Verdana" w:cs="Times New Roman"/>
                <w:color w:val="000000"/>
                <w:lang w:eastAsia="nl-NL"/>
              </w:rPr>
              <w:br/>
            </w:r>
            <w:r w:rsidRPr="00142D53">
              <w:rPr>
                <w:rFonts w:ascii="Verdana" w:eastAsia="Times New Roman" w:hAnsi="Verdana" w:cs="Times New Roman"/>
                <w:b/>
                <w:color w:val="000000"/>
                <w:lang w:eastAsia="nl-NL"/>
              </w:rPr>
              <w:t>Werkgroepen aan het woord</w:t>
            </w:r>
            <w:r w:rsidR="00271BAB">
              <w:rPr>
                <w:rFonts w:ascii="Verdana" w:eastAsia="Times New Roman" w:hAnsi="Verdana" w:cs="Times New Roman"/>
                <w:color w:val="000000"/>
                <w:lang w:eastAsia="nl-NL"/>
              </w:rPr>
              <w:br/>
            </w:r>
            <w:r w:rsidRPr="0081092B">
              <w:rPr>
                <w:rFonts w:ascii="Verdana" w:eastAsia="Times New Roman" w:hAnsi="Verdana" w:cs="Times New Roman"/>
                <w:color w:val="000000"/>
                <w:lang w:eastAsia="nl-NL"/>
              </w:rPr>
              <w:br/>
            </w:r>
            <w:r w:rsidRPr="00CD46B9">
              <w:rPr>
                <w:rFonts w:ascii="Verdana" w:eastAsia="Times New Roman" w:hAnsi="Verdana" w:cs="Times New Roman"/>
                <w:b/>
                <w:color w:val="000000"/>
                <w:lang w:eastAsia="nl-NL"/>
              </w:rPr>
              <w:t>MFA KNILLUS</w:t>
            </w:r>
            <w:r w:rsidRPr="0081092B">
              <w:rPr>
                <w:rFonts w:ascii="Verdana" w:eastAsia="Times New Roman" w:hAnsi="Verdana" w:cs="Times New Roman"/>
                <w:color w:val="000000"/>
                <w:lang w:eastAsia="nl-NL"/>
              </w:rPr>
              <w:br/>
              <w:t>De bouwactiviteiten liggen op koers. De vloer en tegels zijn uit de kerk gehaald, het zand is eruit en de fundering wordt deze week gestort. De groep vrijwilligers is erg positief en de opkomst is tot nu toe steeds erg goed geweest. Ook de komende periode zal er regelmatig input gevraagd worden van de vrijwilligers. De actuele situatie is regelmatig te volgen via de website. De officiële opening staat gepland voor het weekend van 2 en 3 juni.</w:t>
            </w:r>
            <w:r w:rsidRPr="0081092B">
              <w:rPr>
                <w:rFonts w:ascii="Verdana" w:eastAsia="Times New Roman" w:hAnsi="Verdana" w:cs="Times New Roman"/>
                <w:color w:val="000000"/>
                <w:lang w:eastAsia="nl-NL"/>
              </w:rPr>
              <w:br/>
              <w:t> </w:t>
            </w:r>
            <w:r w:rsidRPr="0081092B">
              <w:rPr>
                <w:rFonts w:ascii="Verdana" w:eastAsia="Times New Roman" w:hAnsi="Verdana" w:cs="Times New Roman"/>
                <w:color w:val="000000"/>
                <w:lang w:eastAsia="nl-NL"/>
              </w:rPr>
              <w:br/>
            </w:r>
            <w:r w:rsidRPr="00CD46B9">
              <w:rPr>
                <w:rFonts w:ascii="Verdana" w:eastAsia="Times New Roman" w:hAnsi="Verdana" w:cs="Times New Roman"/>
                <w:b/>
                <w:color w:val="000000"/>
                <w:lang w:eastAsia="nl-NL"/>
              </w:rPr>
              <w:t>Sint Anna Vooruit</w:t>
            </w:r>
            <w:r w:rsidRPr="0081092B">
              <w:rPr>
                <w:rFonts w:ascii="Verdana" w:eastAsia="Times New Roman" w:hAnsi="Verdana" w:cs="Times New Roman"/>
                <w:color w:val="000000"/>
                <w:lang w:eastAsia="nl-NL"/>
              </w:rPr>
              <w:br/>
              <w:t xml:space="preserve">Henny Cremers licht toe dat er net als in alle kleine kernen ook in </w:t>
            </w:r>
            <w:proofErr w:type="spellStart"/>
            <w:r w:rsidRPr="0081092B">
              <w:rPr>
                <w:rFonts w:ascii="Verdana" w:eastAsia="Times New Roman" w:hAnsi="Verdana" w:cs="Times New Roman"/>
                <w:color w:val="000000"/>
                <w:lang w:eastAsia="nl-NL"/>
              </w:rPr>
              <w:t>Vortum-Mullem</w:t>
            </w:r>
            <w:proofErr w:type="spellEnd"/>
            <w:r w:rsidRPr="0081092B">
              <w:rPr>
                <w:rFonts w:ascii="Verdana" w:eastAsia="Times New Roman" w:hAnsi="Verdana" w:cs="Times New Roman"/>
                <w:color w:val="000000"/>
                <w:lang w:eastAsia="nl-NL"/>
              </w:rPr>
              <w:t xml:space="preserve"> sprake is van krimp wat betreft het leerlingenaantal. Als voorbereiding hierop is het onderwijssysteem omgevormd om zo de toekomst van de school in </w:t>
            </w:r>
            <w:proofErr w:type="spellStart"/>
            <w:r w:rsidRPr="0081092B">
              <w:rPr>
                <w:rFonts w:ascii="Verdana" w:eastAsia="Times New Roman" w:hAnsi="Verdana" w:cs="Times New Roman"/>
                <w:color w:val="000000"/>
                <w:lang w:eastAsia="nl-NL"/>
              </w:rPr>
              <w:t>Vortum-Mullem</w:t>
            </w:r>
            <w:proofErr w:type="spellEnd"/>
            <w:r w:rsidRPr="0081092B">
              <w:rPr>
                <w:rFonts w:ascii="Verdana" w:eastAsia="Times New Roman" w:hAnsi="Verdana" w:cs="Times New Roman"/>
                <w:color w:val="000000"/>
                <w:lang w:eastAsia="nl-NL"/>
              </w:rPr>
              <w:t xml:space="preserve"> te kunnen borgen.  Principe is dat kinderen van verschillende  leeftijden bij elkaar zitten in een ‘unit’. Dit systeem draait nu een aantal jaren en wordt als goed beoordeeld (in heel Nederland zijn er tot nu toe 27 scholen als goed beoordeeld!). De komende jaren zal de krimp nog verder toenemen waarop nu reeds wordt geanticipeerd. Zo is er een werkgroep, Sint Anna Vooruit, geformeerd die gaat zorgen voor positieve PR en die potentiële gezinnen/ouders en nieuwe bewoners binnen </w:t>
            </w:r>
            <w:proofErr w:type="spellStart"/>
            <w:r w:rsidRPr="0081092B">
              <w:rPr>
                <w:rFonts w:ascii="Verdana" w:eastAsia="Times New Roman" w:hAnsi="Verdana" w:cs="Times New Roman"/>
                <w:color w:val="000000"/>
                <w:lang w:eastAsia="nl-NL"/>
              </w:rPr>
              <w:t>Vortum-Mullem</w:t>
            </w:r>
            <w:proofErr w:type="spellEnd"/>
            <w:r w:rsidRPr="0081092B">
              <w:rPr>
                <w:rFonts w:ascii="Verdana" w:eastAsia="Times New Roman" w:hAnsi="Verdana" w:cs="Times New Roman"/>
                <w:color w:val="000000"/>
                <w:lang w:eastAsia="nl-NL"/>
              </w:rPr>
              <w:t xml:space="preserve"> en omgeving actief gaat benaderen om ze te laten weten hoe de school in </w:t>
            </w:r>
            <w:proofErr w:type="spellStart"/>
            <w:r w:rsidRPr="0081092B">
              <w:rPr>
                <w:rFonts w:ascii="Verdana" w:eastAsia="Times New Roman" w:hAnsi="Verdana" w:cs="Times New Roman"/>
                <w:color w:val="000000"/>
                <w:lang w:eastAsia="nl-NL"/>
              </w:rPr>
              <w:t>Vortum-Mullem</w:t>
            </w:r>
            <w:proofErr w:type="spellEnd"/>
            <w:r w:rsidRPr="0081092B">
              <w:rPr>
                <w:rFonts w:ascii="Verdana" w:eastAsia="Times New Roman" w:hAnsi="Verdana" w:cs="Times New Roman"/>
                <w:color w:val="000000"/>
                <w:lang w:eastAsia="nl-NL"/>
              </w:rPr>
              <w:t xml:space="preserve"> werkt, up-to-date blijft wat betreft materialen/methodieken en daardoor zo goed presteert. Op deze manier zou </w:t>
            </w:r>
            <w:proofErr w:type="spellStart"/>
            <w:r w:rsidRPr="0081092B">
              <w:rPr>
                <w:rFonts w:ascii="Verdana" w:eastAsia="Times New Roman" w:hAnsi="Verdana" w:cs="Times New Roman"/>
                <w:color w:val="000000"/>
                <w:lang w:eastAsia="nl-NL"/>
              </w:rPr>
              <w:t>Vortum-Mullem</w:t>
            </w:r>
            <w:proofErr w:type="spellEnd"/>
            <w:r w:rsidRPr="0081092B">
              <w:rPr>
                <w:rFonts w:ascii="Verdana" w:eastAsia="Times New Roman" w:hAnsi="Verdana" w:cs="Times New Roman"/>
                <w:color w:val="000000"/>
                <w:lang w:eastAsia="nl-NL"/>
              </w:rPr>
              <w:t xml:space="preserve"> zelfs een soort regiofunctie kunnen gaan vervullen.</w:t>
            </w:r>
            <w:r w:rsidRPr="0081092B">
              <w:rPr>
                <w:rFonts w:ascii="Verdana" w:eastAsia="Times New Roman" w:hAnsi="Verdana" w:cs="Times New Roman"/>
                <w:color w:val="000000"/>
                <w:lang w:eastAsia="nl-NL"/>
              </w:rPr>
              <w:br/>
              <w:t> </w:t>
            </w:r>
            <w:r w:rsidRPr="0081092B">
              <w:rPr>
                <w:rFonts w:ascii="Verdana" w:eastAsia="Times New Roman" w:hAnsi="Verdana" w:cs="Times New Roman"/>
                <w:color w:val="000000"/>
                <w:lang w:eastAsia="nl-NL"/>
              </w:rPr>
              <w:br/>
            </w:r>
            <w:r w:rsidRPr="00D345ED">
              <w:rPr>
                <w:rFonts w:ascii="Verdana" w:eastAsia="Times New Roman" w:hAnsi="Verdana" w:cs="Times New Roman"/>
                <w:b/>
                <w:color w:val="000000"/>
                <w:lang w:eastAsia="nl-NL"/>
              </w:rPr>
              <w:t>Kermis</w:t>
            </w:r>
            <w:r w:rsidRPr="0081092B">
              <w:rPr>
                <w:rFonts w:ascii="Verdana" w:eastAsia="Times New Roman" w:hAnsi="Verdana" w:cs="Times New Roman"/>
                <w:color w:val="000000"/>
                <w:lang w:eastAsia="nl-NL"/>
              </w:rPr>
              <w:br/>
              <w:t xml:space="preserve">Pedro meldt namens de werkgroep dat de Kermis voor dit jaar is geregeld. Het programma is terug te vinden op de site en er volgt nog een </w:t>
            </w:r>
            <w:proofErr w:type="spellStart"/>
            <w:r w:rsidRPr="0081092B">
              <w:rPr>
                <w:rFonts w:ascii="Verdana" w:eastAsia="Times New Roman" w:hAnsi="Verdana" w:cs="Times New Roman"/>
                <w:color w:val="000000"/>
                <w:lang w:eastAsia="nl-NL"/>
              </w:rPr>
              <w:t>flyer</w:t>
            </w:r>
            <w:proofErr w:type="spellEnd"/>
            <w:r w:rsidRPr="0081092B">
              <w:rPr>
                <w:rFonts w:ascii="Verdana" w:eastAsia="Times New Roman" w:hAnsi="Verdana" w:cs="Times New Roman"/>
                <w:color w:val="000000"/>
                <w:lang w:eastAsia="nl-NL"/>
              </w:rPr>
              <w:t>. Het jeugdorkest zal op vrijdag de kermis openen. Voor de komende jaren zal het moeilijk worden om nog een exploitant te vinden.</w:t>
            </w:r>
            <w:r w:rsidRPr="0081092B">
              <w:rPr>
                <w:rFonts w:ascii="Verdana" w:eastAsia="Times New Roman" w:hAnsi="Verdana" w:cs="Times New Roman"/>
                <w:color w:val="000000"/>
                <w:lang w:eastAsia="nl-NL"/>
              </w:rPr>
              <w:br/>
              <w:t> </w:t>
            </w:r>
            <w:r w:rsidRPr="0081092B">
              <w:rPr>
                <w:rFonts w:ascii="Verdana" w:eastAsia="Times New Roman" w:hAnsi="Verdana" w:cs="Times New Roman"/>
                <w:color w:val="000000"/>
                <w:lang w:eastAsia="nl-NL"/>
              </w:rPr>
              <w:br/>
            </w:r>
            <w:r w:rsidRPr="00D345ED">
              <w:rPr>
                <w:rFonts w:ascii="Verdana" w:eastAsia="Times New Roman" w:hAnsi="Verdana" w:cs="Times New Roman"/>
                <w:b/>
                <w:color w:val="000000"/>
                <w:lang w:eastAsia="nl-NL"/>
              </w:rPr>
              <w:t>Zorg en Welzijn</w:t>
            </w:r>
            <w:r w:rsidRPr="0081092B">
              <w:rPr>
                <w:rFonts w:ascii="Verdana" w:eastAsia="Times New Roman" w:hAnsi="Verdana" w:cs="Times New Roman"/>
                <w:color w:val="000000"/>
                <w:lang w:eastAsia="nl-NL"/>
              </w:rPr>
              <w:br/>
              <w:t>De werkgroep zoekt nog steeds een vrijwilliger voor de donderdagmiddag. Op woensdagmiddag aanstaande komen 2 vertegenwoordigers vanuit de gemeente Boxmeer voor en evaluatie van de huiskamer.</w:t>
            </w:r>
            <w:r w:rsidRPr="0081092B">
              <w:rPr>
                <w:rFonts w:ascii="Verdana" w:eastAsia="Times New Roman" w:hAnsi="Verdana" w:cs="Times New Roman"/>
                <w:color w:val="000000"/>
                <w:lang w:eastAsia="nl-NL"/>
              </w:rPr>
              <w:br/>
              <w:t> </w:t>
            </w:r>
            <w:r w:rsidRPr="0081092B">
              <w:rPr>
                <w:rFonts w:ascii="Verdana" w:eastAsia="Times New Roman" w:hAnsi="Verdana" w:cs="Times New Roman"/>
                <w:color w:val="000000"/>
                <w:lang w:eastAsia="nl-NL"/>
              </w:rPr>
              <w:br/>
              <w:t> </w:t>
            </w:r>
            <w:r w:rsidRPr="0081092B">
              <w:rPr>
                <w:rFonts w:ascii="Verdana" w:eastAsia="Times New Roman" w:hAnsi="Verdana" w:cs="Times New Roman"/>
                <w:color w:val="000000"/>
                <w:lang w:eastAsia="nl-NL"/>
              </w:rPr>
              <w:br/>
            </w:r>
            <w:r w:rsidRPr="00AD124B">
              <w:rPr>
                <w:rFonts w:ascii="Verdana" w:eastAsia="Times New Roman" w:hAnsi="Verdana" w:cs="Times New Roman"/>
                <w:b/>
                <w:color w:val="000000"/>
                <w:lang w:eastAsia="nl-NL"/>
              </w:rPr>
              <w:t>Mededelingen en ingekomen stukken</w:t>
            </w:r>
            <w:r w:rsidRPr="0081092B">
              <w:rPr>
                <w:rFonts w:ascii="Verdana" w:eastAsia="Times New Roman" w:hAnsi="Verdana" w:cs="Times New Roman"/>
                <w:color w:val="000000"/>
                <w:lang w:eastAsia="nl-NL"/>
              </w:rPr>
              <w:br/>
              <w:t> </w:t>
            </w:r>
            <w:r w:rsidRPr="0081092B">
              <w:rPr>
                <w:rFonts w:ascii="Verdana" w:eastAsia="Times New Roman" w:hAnsi="Verdana" w:cs="Times New Roman"/>
                <w:color w:val="000000"/>
                <w:lang w:eastAsia="nl-NL"/>
              </w:rPr>
              <w:br/>
            </w:r>
            <w:r w:rsidRPr="0081092B">
              <w:rPr>
                <w:rFonts w:ascii="Verdana" w:eastAsia="Times New Roman" w:hAnsi="Verdana" w:cs="Times New Roman"/>
                <w:color w:val="000000"/>
                <w:lang w:eastAsia="nl-NL"/>
              </w:rPr>
              <w:lastRenderedPageBreak/>
              <w:t xml:space="preserve">De opbrengst van de kinderrommelmarkt t.b.v. </w:t>
            </w:r>
            <w:proofErr w:type="spellStart"/>
            <w:r w:rsidRPr="0081092B">
              <w:rPr>
                <w:rFonts w:ascii="Verdana" w:eastAsia="Times New Roman" w:hAnsi="Verdana" w:cs="Times New Roman"/>
                <w:color w:val="000000"/>
                <w:lang w:eastAsia="nl-NL"/>
              </w:rPr>
              <w:t>Knillus</w:t>
            </w:r>
            <w:proofErr w:type="spellEnd"/>
            <w:r w:rsidRPr="0081092B">
              <w:rPr>
                <w:rFonts w:ascii="Verdana" w:eastAsia="Times New Roman" w:hAnsi="Verdana" w:cs="Times New Roman"/>
                <w:color w:val="000000"/>
                <w:lang w:eastAsia="nl-NL"/>
              </w:rPr>
              <w:t xml:space="preserve"> was € 233,25</w:t>
            </w:r>
            <w:r w:rsidRPr="0081092B">
              <w:rPr>
                <w:rFonts w:ascii="Verdana" w:eastAsia="Times New Roman" w:hAnsi="Verdana" w:cs="Times New Roman"/>
                <w:color w:val="000000"/>
                <w:lang w:eastAsia="nl-NL"/>
              </w:rPr>
              <w:br/>
              <w:t> </w:t>
            </w:r>
            <w:r w:rsidRPr="0081092B">
              <w:rPr>
                <w:rFonts w:ascii="Verdana" w:eastAsia="Times New Roman" w:hAnsi="Verdana" w:cs="Times New Roman"/>
                <w:color w:val="000000"/>
                <w:lang w:eastAsia="nl-NL"/>
              </w:rPr>
              <w:br/>
              <w:t xml:space="preserve">In het weekend van 2-3 juni vindt naast de opening van </w:t>
            </w:r>
            <w:proofErr w:type="spellStart"/>
            <w:r w:rsidRPr="0081092B">
              <w:rPr>
                <w:rFonts w:ascii="Verdana" w:eastAsia="Times New Roman" w:hAnsi="Verdana" w:cs="Times New Roman"/>
                <w:color w:val="000000"/>
                <w:lang w:eastAsia="nl-NL"/>
              </w:rPr>
              <w:t>Knillus</w:t>
            </w:r>
            <w:proofErr w:type="spellEnd"/>
            <w:r w:rsidRPr="0081092B">
              <w:rPr>
                <w:rFonts w:ascii="Verdana" w:eastAsia="Times New Roman" w:hAnsi="Verdana" w:cs="Times New Roman"/>
                <w:color w:val="000000"/>
                <w:lang w:eastAsia="nl-NL"/>
              </w:rPr>
              <w:t xml:space="preserve"> op zaterdag op zondag 3 juni een open dag voor alle bedrijven gepland. Op deze zondag zou ook aandacht  kunnen zijn voor nieuwe bewoners</w:t>
            </w:r>
            <w:r w:rsidRPr="0081092B">
              <w:rPr>
                <w:rFonts w:ascii="Verdana" w:eastAsia="Times New Roman" w:hAnsi="Verdana" w:cs="Times New Roman"/>
                <w:color w:val="000000"/>
                <w:lang w:eastAsia="nl-NL"/>
              </w:rPr>
              <w:br/>
              <w:t> </w:t>
            </w:r>
            <w:r w:rsidRPr="0081092B">
              <w:rPr>
                <w:rFonts w:ascii="Verdana" w:eastAsia="Times New Roman" w:hAnsi="Verdana" w:cs="Times New Roman"/>
                <w:color w:val="000000"/>
                <w:lang w:eastAsia="nl-NL"/>
              </w:rPr>
              <w:br/>
              <w:t>Han Luijters geeft toelichting op het convenant dat is opgesteld door Gemeente met de dorps- en wijkraden. Het nieuwe convenant moet gaan zorgen voor meer duidelijkheid.</w:t>
            </w:r>
            <w:r w:rsidRPr="0081092B">
              <w:rPr>
                <w:rFonts w:ascii="Verdana" w:eastAsia="Times New Roman" w:hAnsi="Verdana" w:cs="Times New Roman"/>
                <w:color w:val="000000"/>
                <w:lang w:eastAsia="nl-NL"/>
              </w:rPr>
              <w:br/>
              <w:t>Verder heeft de gemeente Boxmeer via ‘Werk in Uitvoering’ een plan uitgewerkt m.b.t. tot alle activiteiten rondom openbare ruimten (groen, wegen, verlichting etc.) . Via de site van de gemeente Boxmeer is deze informatie toegankelijk.</w:t>
            </w:r>
            <w:r w:rsidRPr="0081092B">
              <w:rPr>
                <w:rFonts w:ascii="Verdana" w:eastAsia="Times New Roman" w:hAnsi="Verdana" w:cs="Times New Roman"/>
                <w:color w:val="000000"/>
                <w:lang w:eastAsia="nl-NL"/>
              </w:rPr>
              <w:br/>
              <w:t>Laatste mededeling is het partneroverleg dat gepland staat op 31 oktober. Dit is het overleg van het College met de dorps- en wijkraden. Peter en Frans zullen hierbij aansluiten</w:t>
            </w:r>
            <w:r w:rsidRPr="0081092B">
              <w:rPr>
                <w:rFonts w:ascii="Verdana" w:eastAsia="Times New Roman" w:hAnsi="Verdana" w:cs="Times New Roman"/>
                <w:color w:val="000000"/>
                <w:lang w:eastAsia="nl-NL"/>
              </w:rPr>
              <w:br/>
              <w:t> </w:t>
            </w:r>
            <w:r w:rsidRPr="0081092B">
              <w:rPr>
                <w:rFonts w:ascii="Verdana" w:eastAsia="Times New Roman" w:hAnsi="Verdana" w:cs="Times New Roman"/>
                <w:color w:val="000000"/>
                <w:lang w:eastAsia="nl-NL"/>
              </w:rPr>
              <w:br/>
              <w:t>Op 18 oktober vindt in Venhorst het 3-daagse internationaal Europees Plattelandsparlement plaats. Geïnteresseerden kunnen zich melden bij Peter</w:t>
            </w:r>
            <w:r w:rsidRPr="0081092B">
              <w:rPr>
                <w:rFonts w:ascii="Verdana" w:eastAsia="Times New Roman" w:hAnsi="Verdana" w:cs="Times New Roman"/>
                <w:color w:val="000000"/>
                <w:lang w:eastAsia="nl-NL"/>
              </w:rPr>
              <w:br/>
              <w:t> </w:t>
            </w:r>
            <w:r w:rsidRPr="0081092B">
              <w:rPr>
                <w:rFonts w:ascii="Verdana" w:eastAsia="Times New Roman" w:hAnsi="Verdana" w:cs="Times New Roman"/>
                <w:color w:val="000000"/>
                <w:lang w:eastAsia="nl-NL"/>
              </w:rPr>
              <w:br/>
              <w:t xml:space="preserve">Er is contact met de gemeente over de plek voor het plaatsen van een luiercontainer in </w:t>
            </w:r>
            <w:proofErr w:type="spellStart"/>
            <w:r w:rsidRPr="0081092B">
              <w:rPr>
                <w:rFonts w:ascii="Verdana" w:eastAsia="Times New Roman" w:hAnsi="Verdana" w:cs="Times New Roman"/>
                <w:color w:val="000000"/>
                <w:lang w:eastAsia="nl-NL"/>
              </w:rPr>
              <w:t>Vortum-Mullem</w:t>
            </w:r>
            <w:proofErr w:type="spellEnd"/>
            <w:r w:rsidRPr="0081092B">
              <w:rPr>
                <w:rFonts w:ascii="Verdana" w:eastAsia="Times New Roman" w:hAnsi="Verdana" w:cs="Times New Roman"/>
                <w:color w:val="000000"/>
                <w:lang w:eastAsia="nl-NL"/>
              </w:rPr>
              <w:br/>
              <w:t> </w:t>
            </w:r>
            <w:r w:rsidRPr="0081092B">
              <w:rPr>
                <w:rFonts w:ascii="Verdana" w:eastAsia="Times New Roman" w:hAnsi="Verdana" w:cs="Times New Roman"/>
                <w:color w:val="000000"/>
                <w:lang w:eastAsia="nl-NL"/>
              </w:rPr>
              <w:br/>
              <w:t> </w:t>
            </w:r>
            <w:r w:rsidRPr="0081092B">
              <w:rPr>
                <w:rFonts w:ascii="Verdana" w:eastAsia="Times New Roman" w:hAnsi="Verdana" w:cs="Times New Roman"/>
                <w:color w:val="000000"/>
                <w:lang w:eastAsia="nl-NL"/>
              </w:rPr>
              <w:br/>
            </w:r>
            <w:r w:rsidRPr="00C0080B">
              <w:rPr>
                <w:rFonts w:ascii="Verdana" w:eastAsia="Times New Roman" w:hAnsi="Verdana" w:cs="Times New Roman"/>
                <w:b/>
                <w:color w:val="000000"/>
                <w:lang w:eastAsia="nl-NL"/>
              </w:rPr>
              <w:t>Rondvraag</w:t>
            </w:r>
            <w:r w:rsidRPr="0081092B">
              <w:rPr>
                <w:rFonts w:ascii="Verdana" w:eastAsia="Times New Roman" w:hAnsi="Verdana" w:cs="Times New Roman"/>
                <w:color w:val="000000"/>
                <w:lang w:eastAsia="nl-NL"/>
              </w:rPr>
              <w:br/>
              <w:t xml:space="preserve">Henk Broeren meldt dat er vanuit de Stichting Zonnebloem samenwerking is gezocht met de afdeling </w:t>
            </w:r>
            <w:proofErr w:type="spellStart"/>
            <w:r w:rsidRPr="0081092B">
              <w:rPr>
                <w:rFonts w:ascii="Verdana" w:eastAsia="Times New Roman" w:hAnsi="Verdana" w:cs="Times New Roman"/>
                <w:color w:val="000000"/>
                <w:lang w:eastAsia="nl-NL"/>
              </w:rPr>
              <w:t>Sambeek</w:t>
            </w:r>
            <w:proofErr w:type="spellEnd"/>
            <w:r w:rsidRPr="0081092B">
              <w:rPr>
                <w:rFonts w:ascii="Verdana" w:eastAsia="Times New Roman" w:hAnsi="Verdana" w:cs="Times New Roman"/>
                <w:color w:val="000000"/>
                <w:lang w:eastAsia="nl-NL"/>
              </w:rPr>
              <w:t xml:space="preserve"> om de toekomst te waarborgen.</w:t>
            </w:r>
            <w:r w:rsidRPr="0081092B">
              <w:rPr>
                <w:rFonts w:ascii="Verdana" w:eastAsia="Times New Roman" w:hAnsi="Verdana" w:cs="Times New Roman"/>
                <w:color w:val="000000"/>
                <w:lang w:eastAsia="nl-NL"/>
              </w:rPr>
              <w:br/>
              <w:t> </w:t>
            </w:r>
            <w:r w:rsidRPr="0081092B">
              <w:rPr>
                <w:rFonts w:ascii="Verdana" w:eastAsia="Times New Roman" w:hAnsi="Verdana" w:cs="Times New Roman"/>
                <w:color w:val="000000"/>
                <w:lang w:eastAsia="nl-NL"/>
              </w:rPr>
              <w:br/>
              <w:t>Maarten geeft aan dat er meer follow-up zou moeten komen vanuit de werkgroep Welkom zodat alle verenigingen, school etc. op de hoogte zijn. Maria en Peter pakken dit verder op.</w:t>
            </w:r>
            <w:r w:rsidRPr="0081092B">
              <w:rPr>
                <w:rFonts w:ascii="Verdana" w:eastAsia="Times New Roman" w:hAnsi="Verdana" w:cs="Times New Roman"/>
                <w:color w:val="000000"/>
                <w:lang w:eastAsia="nl-NL"/>
              </w:rPr>
              <w:br/>
              <w:t> </w:t>
            </w:r>
            <w:r w:rsidRPr="0081092B">
              <w:rPr>
                <w:rFonts w:ascii="Verdana" w:eastAsia="Times New Roman" w:hAnsi="Verdana" w:cs="Times New Roman"/>
                <w:color w:val="000000"/>
                <w:lang w:eastAsia="nl-NL"/>
              </w:rPr>
              <w:br/>
              <w:t xml:space="preserve">Ton Swinkels meldt dat de prijs op het </w:t>
            </w:r>
            <w:proofErr w:type="spellStart"/>
            <w:r w:rsidRPr="0081092B">
              <w:rPr>
                <w:rFonts w:ascii="Verdana" w:eastAsia="Times New Roman" w:hAnsi="Verdana" w:cs="Times New Roman"/>
                <w:color w:val="000000"/>
                <w:lang w:eastAsia="nl-NL"/>
              </w:rPr>
              <w:t>PR-bord</w:t>
            </w:r>
            <w:proofErr w:type="spellEnd"/>
            <w:r w:rsidRPr="0081092B">
              <w:rPr>
                <w:rFonts w:ascii="Verdana" w:eastAsia="Times New Roman" w:hAnsi="Verdana" w:cs="Times New Roman"/>
                <w:color w:val="000000"/>
                <w:lang w:eastAsia="nl-NL"/>
              </w:rPr>
              <w:t xml:space="preserve"> voor bouwen in </w:t>
            </w:r>
            <w:proofErr w:type="spellStart"/>
            <w:r w:rsidRPr="0081092B">
              <w:rPr>
                <w:rFonts w:ascii="Verdana" w:eastAsia="Times New Roman" w:hAnsi="Verdana" w:cs="Times New Roman"/>
                <w:color w:val="000000"/>
                <w:lang w:eastAsia="nl-NL"/>
              </w:rPr>
              <w:t>Vortum-Mullem</w:t>
            </w:r>
            <w:proofErr w:type="spellEnd"/>
            <w:r w:rsidRPr="0081092B">
              <w:rPr>
                <w:rFonts w:ascii="Verdana" w:eastAsia="Times New Roman" w:hAnsi="Verdana" w:cs="Times New Roman"/>
                <w:color w:val="000000"/>
                <w:lang w:eastAsia="nl-NL"/>
              </w:rPr>
              <w:t xml:space="preserve"> niet klopt. Er geldt nog steeds een korting op. Peter neemt dit op met Licht op Jong.</w:t>
            </w:r>
            <w:r w:rsidRPr="0081092B">
              <w:rPr>
                <w:rFonts w:ascii="Verdana" w:eastAsia="Times New Roman" w:hAnsi="Verdana" w:cs="Times New Roman"/>
                <w:color w:val="000000"/>
                <w:lang w:eastAsia="nl-NL"/>
              </w:rPr>
              <w:br/>
              <w:t xml:space="preserve">Hij geeft ook aan dat er een stuk in de krant heeft gestaan dat VDB/LO dat deze partij negatief zou zijn wat betreft de bouw van </w:t>
            </w:r>
            <w:proofErr w:type="spellStart"/>
            <w:r w:rsidRPr="0081092B">
              <w:rPr>
                <w:rFonts w:ascii="Verdana" w:eastAsia="Times New Roman" w:hAnsi="Verdana" w:cs="Times New Roman"/>
                <w:color w:val="000000"/>
                <w:lang w:eastAsia="nl-NL"/>
              </w:rPr>
              <w:t>Knillus</w:t>
            </w:r>
            <w:proofErr w:type="spellEnd"/>
            <w:r w:rsidRPr="0081092B">
              <w:rPr>
                <w:rFonts w:ascii="Verdana" w:eastAsia="Times New Roman" w:hAnsi="Verdana" w:cs="Times New Roman"/>
                <w:color w:val="000000"/>
                <w:lang w:eastAsia="nl-NL"/>
              </w:rPr>
              <w:t>. Ton meldt dat dit zeker niet zo is en dat ze alleen enkele kritische vragen hebben gesteld.</w:t>
            </w:r>
            <w:r w:rsidRPr="0081092B">
              <w:rPr>
                <w:rFonts w:ascii="Verdana" w:eastAsia="Times New Roman" w:hAnsi="Verdana" w:cs="Times New Roman"/>
                <w:color w:val="000000"/>
                <w:lang w:eastAsia="nl-NL"/>
              </w:rPr>
              <w:br/>
              <w:t> </w:t>
            </w:r>
            <w:r w:rsidRPr="0081092B">
              <w:rPr>
                <w:rFonts w:ascii="Verdana" w:eastAsia="Times New Roman" w:hAnsi="Verdana" w:cs="Times New Roman"/>
                <w:color w:val="000000"/>
                <w:lang w:eastAsia="nl-NL"/>
              </w:rPr>
              <w:br/>
              <w:t> </w:t>
            </w:r>
            <w:r w:rsidRPr="0081092B">
              <w:rPr>
                <w:rFonts w:ascii="Verdana" w:eastAsia="Times New Roman" w:hAnsi="Verdana" w:cs="Times New Roman"/>
                <w:color w:val="000000"/>
                <w:lang w:eastAsia="nl-NL"/>
              </w:rPr>
              <w:br/>
            </w:r>
            <w:r w:rsidRPr="00E44522">
              <w:rPr>
                <w:rFonts w:ascii="Verdana" w:eastAsia="Times New Roman" w:hAnsi="Verdana" w:cs="Times New Roman"/>
                <w:b/>
                <w:color w:val="000000"/>
                <w:lang w:eastAsia="nl-NL"/>
              </w:rPr>
              <w:t>Sluiting</w:t>
            </w:r>
            <w:r w:rsidRPr="0081092B">
              <w:rPr>
                <w:rFonts w:ascii="Verdana" w:eastAsia="Times New Roman" w:hAnsi="Verdana" w:cs="Times New Roman"/>
                <w:color w:val="000000"/>
                <w:lang w:eastAsia="nl-NL"/>
              </w:rPr>
              <w:br/>
              <w:t>Peter bedankt iedereen en sluit de vergadering. Volgende bijeenkomst op 2 oktober om 20.30 uur in ’t Gemeenschapshuus.</w:t>
            </w:r>
            <w:r w:rsidRPr="0081092B">
              <w:rPr>
                <w:rFonts w:ascii="Verdana" w:eastAsia="Times New Roman" w:hAnsi="Verdana" w:cs="Times New Roman"/>
                <w:color w:val="000000"/>
                <w:lang w:eastAsia="nl-NL"/>
              </w:rPr>
              <w:br/>
              <w:t> </w:t>
            </w:r>
          </w:p>
        </w:tc>
      </w:tr>
    </w:tbl>
    <w:p w:rsidR="00DF3CF4" w:rsidRDefault="00DF3CF4"/>
    <w:sectPr w:rsidR="00DF3CF4" w:rsidSect="00DF3CF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513DC"/>
    <w:rsid w:val="00142D53"/>
    <w:rsid w:val="00271BAB"/>
    <w:rsid w:val="00763AC0"/>
    <w:rsid w:val="0081092B"/>
    <w:rsid w:val="00822785"/>
    <w:rsid w:val="009205F5"/>
    <w:rsid w:val="00961334"/>
    <w:rsid w:val="00AD124B"/>
    <w:rsid w:val="00B7299F"/>
    <w:rsid w:val="00C0080B"/>
    <w:rsid w:val="00CD46B9"/>
    <w:rsid w:val="00CD7EC2"/>
    <w:rsid w:val="00D345ED"/>
    <w:rsid w:val="00DF3CF4"/>
    <w:rsid w:val="00E44522"/>
    <w:rsid w:val="00F513D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F3CF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870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643</Words>
  <Characters>3538</Characters>
  <Application>Microsoft Office Word</Application>
  <DocSecurity>0</DocSecurity>
  <Lines>29</Lines>
  <Paragraphs>8</Paragraphs>
  <ScaleCrop>false</ScaleCrop>
  <Company/>
  <LinksUpToDate>false</LinksUpToDate>
  <CharactersWithSpaces>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Frans</cp:lastModifiedBy>
  <cp:revision>13</cp:revision>
  <dcterms:created xsi:type="dcterms:W3CDTF">2017-09-30T11:04:00Z</dcterms:created>
  <dcterms:modified xsi:type="dcterms:W3CDTF">2017-09-30T12:31:00Z</dcterms:modified>
</cp:coreProperties>
</file>